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E91478">
        <w:rPr>
          <w:sz w:val="24"/>
          <w:szCs w:val="24"/>
        </w:rPr>
        <w:t>8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91478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DC1AB1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91478" w:rsidRPr="0047077E" w:rsidTr="00D52DB1">
        <w:trPr>
          <w:trHeight w:val="187"/>
        </w:trPr>
        <w:tc>
          <w:tcPr>
            <w:tcW w:w="2410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91478" w:rsidRPr="0047077E" w:rsidTr="00D52DB1">
        <w:trPr>
          <w:trHeight w:val="199"/>
        </w:trPr>
        <w:tc>
          <w:tcPr>
            <w:tcW w:w="2410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91478" w:rsidRPr="0047077E" w:rsidTr="00D52DB1">
        <w:trPr>
          <w:trHeight w:val="199"/>
        </w:trPr>
        <w:tc>
          <w:tcPr>
            <w:tcW w:w="2410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0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91478" w:rsidRPr="0047077E" w:rsidTr="00D52DB1">
        <w:trPr>
          <w:trHeight w:val="199"/>
        </w:trPr>
        <w:tc>
          <w:tcPr>
            <w:tcW w:w="2410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91478" w:rsidRPr="0047077E" w:rsidRDefault="00E91478" w:rsidP="009671F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E91478" w:rsidRPr="0047077E" w:rsidTr="00D52DB1">
        <w:trPr>
          <w:trHeight w:val="248"/>
        </w:trPr>
        <w:tc>
          <w:tcPr>
            <w:tcW w:w="2410" w:type="dxa"/>
          </w:tcPr>
          <w:p w:rsidR="00E91478" w:rsidRDefault="00E91478" w:rsidP="009671F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E91478" w:rsidRDefault="0030699E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91478" w:rsidRDefault="00E91478" w:rsidP="009671F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E91478" w:rsidRDefault="0030699E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E91478" w:rsidRPr="0047077E" w:rsidTr="00D52DB1">
        <w:trPr>
          <w:trHeight w:val="248"/>
        </w:trPr>
        <w:tc>
          <w:tcPr>
            <w:tcW w:w="2410" w:type="dxa"/>
          </w:tcPr>
          <w:p w:rsidR="00E91478" w:rsidRDefault="00E91478" w:rsidP="009671F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E91478" w:rsidRDefault="00E91478" w:rsidP="009671FC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E91478" w:rsidRDefault="009671F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E91478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E91478">
              <w:t>La Perla del Oeste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306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Default="0030699E" w:rsidP="00E325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3069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0316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0699E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9045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3069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Default="0030699E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30699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9E" w:rsidRPr="00CC55C6" w:rsidRDefault="0030699E" w:rsidP="00E31A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99E" w:rsidRPr="00CC55C6" w:rsidRDefault="0030699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E91478">
        <w:rPr>
          <w:b/>
          <w:u w:val="single"/>
        </w:rPr>
        <w:t>16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E91478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E91478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DC1AB1" w:rsidP="00DC1AB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Default="00E91478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E91478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Default="00E91478" w:rsidP="00FB348F">
            <w:pPr>
              <w:pStyle w:val="NormalWeb"/>
              <w:jc w:val="both"/>
              <w:textAlignment w:val="top"/>
            </w:pPr>
            <w:r>
              <w:t>Yepronor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E2426D" w:rsidP="00FB348F">
            <w:pPr>
              <w:pStyle w:val="NormalWeb"/>
              <w:jc w:val="center"/>
              <w:textAlignment w:val="top"/>
            </w:pPr>
            <w:r>
              <w:t>8 40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11, 27, 27, 28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9671FC">
        <w:t>6</w:t>
      </w:r>
      <w:r w:rsidR="00D52DB1">
        <w:t xml:space="preserve">, </w:t>
      </w:r>
      <w:r w:rsidR="009671FC">
        <w:t>22</w:t>
      </w:r>
      <w:r w:rsidR="00D52DB1">
        <w:t>.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9671FC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1, 2, 8, 12, 18, 24</w:t>
      </w:r>
      <w:r w:rsidR="0019259A">
        <w:t>.</w:t>
      </w:r>
    </w:p>
    <w:p w:rsidR="002936E9" w:rsidRDefault="009671FC" w:rsidP="009671FC">
      <w:pPr>
        <w:pStyle w:val="Prrafodelista"/>
        <w:numPr>
          <w:ilvl w:val="2"/>
          <w:numId w:val="4"/>
        </w:numPr>
        <w:tabs>
          <w:tab w:val="clear" w:pos="2868"/>
        </w:tabs>
        <w:ind w:left="2694" w:hanging="186"/>
      </w:pPr>
      <w:r>
        <w:t xml:space="preserve">roja al </w:t>
      </w:r>
      <w:proofErr w:type="spellStart"/>
      <w:r>
        <w:t>num.</w:t>
      </w:r>
      <w:proofErr w:type="spellEnd"/>
      <w:r>
        <w:t xml:space="preserve"> 6 (Luis Manuel López Torres) por agarrones mutuos con un contrario. </w:t>
      </w:r>
      <w:r w:rsidR="002936E9" w:rsidRPr="002936E9">
        <w:t xml:space="preserve"> </w:t>
      </w:r>
    </w:p>
    <w:p w:rsidR="009671FC" w:rsidRDefault="009671FC" w:rsidP="009671FC">
      <w:pPr>
        <w:pStyle w:val="Prrafodelista"/>
        <w:ind w:left="2694"/>
      </w:pPr>
      <w:r>
        <w:t>Se le sanciona con 2 partidos de suspensión y 24 euros de multa.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9671FC">
        <w:t>2</w:t>
      </w:r>
      <w:r w:rsidR="00D52DB1">
        <w:t>5</w:t>
      </w:r>
      <w:r w:rsidR="00FB348F">
        <w:t>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1</w:t>
      </w:r>
      <w:r w:rsidR="009671FC">
        <w:t>9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17, 19</w:t>
      </w:r>
      <w:r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52DB1">
        <w:t>1</w:t>
      </w:r>
      <w:r w:rsidR="009671FC">
        <w:t>9, 20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4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4, 5, 6, 9</w:t>
      </w:r>
      <w:r w:rsidR="00E37CAD">
        <w:t>.</w:t>
      </w:r>
    </w:p>
    <w:p w:rsidR="009671FC" w:rsidRPr="009671FC" w:rsidRDefault="009671FC" w:rsidP="009671FC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  <w:rPr>
          <w:u w:val="single"/>
        </w:rPr>
      </w:pPr>
      <w:r>
        <w:t xml:space="preserve">roja al </w:t>
      </w:r>
      <w:proofErr w:type="spellStart"/>
      <w:r>
        <w:t>num.</w:t>
      </w:r>
      <w:proofErr w:type="spellEnd"/>
      <w:r>
        <w:t xml:space="preserve"> 17 (Bernardo Ramón </w:t>
      </w:r>
      <w:proofErr w:type="spellStart"/>
      <w:r>
        <w:t>Gayoso</w:t>
      </w:r>
      <w:proofErr w:type="spellEnd"/>
      <w:r>
        <w:t xml:space="preserve"> </w:t>
      </w:r>
      <w:proofErr w:type="spellStart"/>
      <w:r>
        <w:t>Florentin</w:t>
      </w:r>
      <w:proofErr w:type="spellEnd"/>
      <w:r>
        <w:t>) por agarrones mutuos con un contrario.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  <w:r>
        <w:t xml:space="preserve">   Se le sanciona con 2 partidos de suspensión y 24 euros de multa.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y 48 euros de multa por pedir al árbitro, al finalizar el partido, que cambiase la roja sacada a su jugador </w:t>
            </w:r>
            <w:r>
              <w:rPr>
                <w:sz w:val="20"/>
                <w:szCs w:val="20"/>
              </w:rPr>
              <w:lastRenderedPageBreak/>
              <w:t>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7941DA" w:rsidRPr="003500F1" w:rsidTr="000B2C2B">
        <w:tc>
          <w:tcPr>
            <w:tcW w:w="1531" w:type="dxa"/>
          </w:tcPr>
          <w:p w:rsidR="007941DA" w:rsidRDefault="00E2426D" w:rsidP="00E2426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Axel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Alburgues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41DA"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7941DA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="007941D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7941DA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941DA" w:rsidRDefault="00E2426D" w:rsidP="00B54C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7941DA" w:rsidRDefault="006B5468" w:rsidP="006B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941DA">
              <w:rPr>
                <w:sz w:val="20"/>
                <w:szCs w:val="20"/>
              </w:rPr>
              <w:t>-3-2025</w:t>
            </w:r>
          </w:p>
        </w:tc>
        <w:tc>
          <w:tcPr>
            <w:tcW w:w="1276" w:type="dxa"/>
          </w:tcPr>
          <w:p w:rsidR="007941DA" w:rsidRDefault="006B5468" w:rsidP="006B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941DA">
              <w:rPr>
                <w:sz w:val="20"/>
                <w:szCs w:val="20"/>
              </w:rPr>
              <w:t>-3-2025</w:t>
            </w:r>
          </w:p>
        </w:tc>
        <w:tc>
          <w:tcPr>
            <w:tcW w:w="4253" w:type="dxa"/>
          </w:tcPr>
          <w:p w:rsidR="007941DA" w:rsidRDefault="007941DA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7941DA" w:rsidRDefault="007941DA" w:rsidP="00B54C4E">
            <w:pPr>
              <w:rPr>
                <w:sz w:val="20"/>
                <w:szCs w:val="20"/>
              </w:rPr>
            </w:pPr>
          </w:p>
          <w:p w:rsidR="007941DA" w:rsidRDefault="007941DA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</w:t>
            </w:r>
            <w:r w:rsidR="00B410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3-2025</w:t>
            </w:r>
          </w:p>
        </w:tc>
      </w:tr>
      <w:tr w:rsidR="00B410C7" w:rsidRPr="003500F1" w:rsidTr="000B2C2B">
        <w:tc>
          <w:tcPr>
            <w:tcW w:w="1531" w:type="dxa"/>
          </w:tcPr>
          <w:p w:rsidR="00E2426D" w:rsidRDefault="00E2426D" w:rsidP="00E2426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Cristian Angulo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Riascos</w:t>
            </w:r>
            <w:proofErr w:type="spellEnd"/>
          </w:p>
          <w:p w:rsidR="00B410C7" w:rsidRDefault="00E2426D" w:rsidP="00E2426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B410C7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410C7" w:rsidRDefault="00E2426D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B410C7" w:rsidRDefault="006B5468" w:rsidP="006B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410C7">
              <w:rPr>
                <w:sz w:val="20"/>
                <w:szCs w:val="20"/>
              </w:rPr>
              <w:t>-3-2025</w:t>
            </w:r>
          </w:p>
        </w:tc>
        <w:tc>
          <w:tcPr>
            <w:tcW w:w="1276" w:type="dxa"/>
          </w:tcPr>
          <w:p w:rsidR="00B410C7" w:rsidRDefault="006B5468" w:rsidP="0096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410C7">
              <w:rPr>
                <w:sz w:val="20"/>
                <w:szCs w:val="20"/>
              </w:rPr>
              <w:t>-3-2025</w:t>
            </w:r>
          </w:p>
        </w:tc>
        <w:tc>
          <w:tcPr>
            <w:tcW w:w="4253" w:type="dxa"/>
          </w:tcPr>
          <w:p w:rsidR="00B410C7" w:rsidRDefault="00B410C7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B410C7" w:rsidRDefault="00B410C7" w:rsidP="009671FC">
            <w:pPr>
              <w:rPr>
                <w:sz w:val="20"/>
                <w:szCs w:val="20"/>
              </w:rPr>
            </w:pPr>
          </w:p>
          <w:p w:rsidR="00B410C7" w:rsidRDefault="00B410C7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2-3-2025</w:t>
            </w:r>
          </w:p>
        </w:tc>
      </w:tr>
      <w:tr w:rsidR="00E2426D" w:rsidRPr="003500F1" w:rsidTr="000B2C2B">
        <w:tc>
          <w:tcPr>
            <w:tcW w:w="1531" w:type="dxa"/>
          </w:tcPr>
          <w:p w:rsidR="00E2426D" w:rsidRDefault="00E2426D" w:rsidP="00B4370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Fernando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Orúe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Centurión</w:t>
            </w:r>
          </w:p>
          <w:p w:rsidR="00E2426D" w:rsidRDefault="00E2426D" w:rsidP="00E2426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4)</w:t>
            </w:r>
          </w:p>
        </w:tc>
        <w:tc>
          <w:tcPr>
            <w:tcW w:w="1134" w:type="dxa"/>
          </w:tcPr>
          <w:p w:rsidR="00E2426D" w:rsidRDefault="00E2426D" w:rsidP="00B4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2426D" w:rsidRDefault="00E2426D" w:rsidP="00B43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1276" w:type="dxa"/>
          </w:tcPr>
          <w:p w:rsidR="00E2426D" w:rsidRDefault="00E2426D" w:rsidP="00B43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4253" w:type="dxa"/>
          </w:tcPr>
          <w:p w:rsidR="00E2426D" w:rsidRDefault="00E2426D" w:rsidP="00B4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E2426D" w:rsidRDefault="00E2426D" w:rsidP="00B43706">
            <w:pPr>
              <w:rPr>
                <w:sz w:val="20"/>
                <w:szCs w:val="20"/>
              </w:rPr>
            </w:pPr>
          </w:p>
          <w:p w:rsidR="00E2426D" w:rsidRDefault="00E2426D" w:rsidP="00B4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2-3-2025</w:t>
            </w:r>
          </w:p>
        </w:tc>
      </w:tr>
      <w:tr w:rsidR="009671FC" w:rsidRPr="003500F1" w:rsidTr="000B2C2B">
        <w:tc>
          <w:tcPr>
            <w:tcW w:w="1531" w:type="dxa"/>
          </w:tcPr>
          <w:p w:rsidR="006B5468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Bernardo Ramón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Gayoso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Florentin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71FC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9671FC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9671FC" w:rsidRDefault="006B5468" w:rsidP="0096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1276" w:type="dxa"/>
          </w:tcPr>
          <w:p w:rsidR="009671FC" w:rsidRDefault="006B5468" w:rsidP="0096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23-3-2025</w:t>
            </w:r>
          </w:p>
        </w:tc>
        <w:tc>
          <w:tcPr>
            <w:tcW w:w="4253" w:type="dxa"/>
          </w:tcPr>
          <w:p w:rsidR="009671FC" w:rsidRDefault="006B5468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agarrones mutuos con un contrario.</w:t>
            </w:r>
          </w:p>
          <w:p w:rsidR="006B5468" w:rsidRDefault="006B5468" w:rsidP="009671FC">
            <w:pPr>
              <w:rPr>
                <w:sz w:val="20"/>
                <w:szCs w:val="20"/>
              </w:rPr>
            </w:pPr>
          </w:p>
          <w:p w:rsidR="006B5468" w:rsidRDefault="006B5468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9-3-2025</w:t>
            </w:r>
          </w:p>
        </w:tc>
      </w:tr>
      <w:tr w:rsidR="006B5468" w:rsidRPr="003500F1" w:rsidTr="000B2C2B">
        <w:tc>
          <w:tcPr>
            <w:tcW w:w="1531" w:type="dxa"/>
          </w:tcPr>
          <w:p w:rsidR="006B5468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Luis Manuel López Torres</w:t>
            </w:r>
          </w:p>
          <w:p w:rsidR="006B5468" w:rsidRDefault="006B5468" w:rsidP="006B546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6B5468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6B5468" w:rsidRDefault="006B5468" w:rsidP="00B43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1276" w:type="dxa"/>
          </w:tcPr>
          <w:p w:rsidR="006B5468" w:rsidRDefault="006B5468" w:rsidP="00B43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23-3-2025</w:t>
            </w:r>
          </w:p>
        </w:tc>
        <w:tc>
          <w:tcPr>
            <w:tcW w:w="4253" w:type="dxa"/>
          </w:tcPr>
          <w:p w:rsidR="006B5468" w:rsidRDefault="006B5468" w:rsidP="00B4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agarrones mutuos con un contrario.</w:t>
            </w:r>
          </w:p>
          <w:p w:rsidR="006B5468" w:rsidRDefault="006B5468" w:rsidP="00B43706">
            <w:pPr>
              <w:rPr>
                <w:sz w:val="20"/>
                <w:szCs w:val="20"/>
              </w:rPr>
            </w:pPr>
          </w:p>
          <w:p w:rsidR="006B5468" w:rsidRDefault="006B5468" w:rsidP="00B4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9-3-2025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F9" w:rsidRDefault="008544F9">
      <w:r>
        <w:separator/>
      </w:r>
    </w:p>
  </w:endnote>
  <w:endnote w:type="continuationSeparator" w:id="0">
    <w:p w:rsidR="008544F9" w:rsidRDefault="0085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FC" w:rsidRDefault="009671FC">
    <w:pPr>
      <w:pStyle w:val="Piedepgina"/>
      <w:pBdr>
        <w:bottom w:val="single" w:sz="12" w:space="1" w:color="auto"/>
      </w:pBdr>
    </w:pPr>
  </w:p>
  <w:p w:rsidR="009671FC" w:rsidRPr="00B62BB2" w:rsidRDefault="009671FC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18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9-3-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6C690E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6C690E" w:rsidRPr="00B62BB2">
      <w:rPr>
        <w:rStyle w:val="Nmerodepgina"/>
        <w:sz w:val="18"/>
        <w:szCs w:val="18"/>
      </w:rPr>
      <w:fldChar w:fldCharType="separate"/>
    </w:r>
    <w:r w:rsidR="0030699E">
      <w:rPr>
        <w:rStyle w:val="Nmerodepgina"/>
        <w:noProof/>
        <w:sz w:val="18"/>
        <w:szCs w:val="18"/>
      </w:rPr>
      <w:t>1</w:t>
    </w:r>
    <w:r w:rsidR="006C690E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6C690E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6C690E" w:rsidRPr="00B62BB2">
      <w:rPr>
        <w:rStyle w:val="Nmerodepgina"/>
        <w:sz w:val="18"/>
        <w:szCs w:val="18"/>
      </w:rPr>
      <w:fldChar w:fldCharType="separate"/>
    </w:r>
    <w:r w:rsidR="0030699E">
      <w:rPr>
        <w:rStyle w:val="Nmerodepgina"/>
        <w:noProof/>
        <w:sz w:val="18"/>
        <w:szCs w:val="18"/>
      </w:rPr>
      <w:t>7</w:t>
    </w:r>
    <w:r w:rsidR="006C690E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F9" w:rsidRDefault="008544F9">
      <w:r>
        <w:separator/>
      </w:r>
    </w:p>
  </w:footnote>
  <w:footnote w:type="continuationSeparator" w:id="0">
    <w:p w:rsidR="008544F9" w:rsidRDefault="00854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5F13-0465-4C1C-B469-702DEDC7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2025-03-09T14:38:00Z</dcterms:created>
  <dcterms:modified xsi:type="dcterms:W3CDTF">2025-03-09T14:38:00Z</dcterms:modified>
</cp:coreProperties>
</file>